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7E6DED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E6D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510644602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ΠΑΙΔΕΙΑΣ </w:t>
            </w:r>
            <w:r w:rsidR="00F97D1F">
              <w:rPr>
                <w:rFonts w:ascii="Arial" w:hAnsi="Arial" w:cs="Arial"/>
                <w:sz w:val="18"/>
                <w:szCs w:val="18"/>
                <w:lang w:val="el-GR"/>
              </w:rPr>
              <w:t xml:space="preserve">ΕΡΕΥΝΑΣ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3/1</w:t>
            </w:r>
            <w:r w:rsidR="00F97D1F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F97D1F"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  <w:p w:rsidR="00401D7A" w:rsidRPr="00630169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EE5470">
              <w:rPr>
                <w:rFonts w:ascii="Arial" w:hAnsi="Arial" w:cs="Arial"/>
                <w:sz w:val="18"/>
                <w:szCs w:val="18"/>
              </w:rPr>
              <w:t>469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</w:t>
      </w:r>
      <w:r w:rsidR="001B12AF">
        <w:rPr>
          <w:sz w:val="24"/>
          <w:szCs w:val="24"/>
          <w:lang w:val="el-GR"/>
        </w:rPr>
        <w:t>5/</w:t>
      </w:r>
      <w:r>
        <w:rPr>
          <w:sz w:val="24"/>
          <w:szCs w:val="24"/>
          <w:lang w:val="el-GR"/>
        </w:rPr>
        <w:t>ήμερη</w:t>
      </w:r>
      <w:r w:rsidR="0072057B">
        <w:rPr>
          <w:sz w:val="24"/>
          <w:szCs w:val="24"/>
          <w:lang w:val="el-GR"/>
        </w:rPr>
        <w:t xml:space="preserve"> (τέσσερεις διανυκτερε</w:t>
      </w:r>
      <w:r w:rsidR="00E313C6">
        <w:rPr>
          <w:sz w:val="24"/>
          <w:szCs w:val="24"/>
          <w:lang w:val="el-GR"/>
        </w:rPr>
        <w:t>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F97D1F">
        <w:rPr>
          <w:sz w:val="24"/>
          <w:szCs w:val="24"/>
          <w:lang w:val="el-GR"/>
        </w:rPr>
        <w:t xml:space="preserve">ΠΑΡΑΣΚΕΥΗ </w:t>
      </w:r>
      <w:r w:rsidR="00E313C6">
        <w:rPr>
          <w:sz w:val="24"/>
          <w:szCs w:val="24"/>
          <w:lang w:val="el-GR"/>
        </w:rPr>
        <w:t>11</w:t>
      </w:r>
      <w:r w:rsidR="00776CA4">
        <w:rPr>
          <w:sz w:val="24"/>
          <w:szCs w:val="24"/>
          <w:lang w:val="el-GR"/>
        </w:rPr>
        <w:t xml:space="preserve"> </w:t>
      </w:r>
      <w:r w:rsidR="00F97D1F">
        <w:rPr>
          <w:sz w:val="24"/>
          <w:szCs w:val="24"/>
          <w:lang w:val="el-GR"/>
        </w:rPr>
        <w:t>ΔΕΚΕΜΒΡΙΟΥ</w:t>
      </w:r>
      <w:r w:rsidR="00776CA4">
        <w:rPr>
          <w:sz w:val="24"/>
          <w:szCs w:val="24"/>
          <w:lang w:val="el-GR"/>
        </w:rPr>
        <w:t xml:space="preserve"> 201</w:t>
      </w:r>
      <w:r w:rsidR="00F97D1F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>Το άνοιγμα των προσφορών θα γίνει στις 1</w:t>
      </w:r>
      <w:r w:rsidR="00F97D1F">
        <w:rPr>
          <w:sz w:val="24"/>
          <w:szCs w:val="24"/>
          <w:lang w:val="el-GR"/>
        </w:rPr>
        <w:t>5</w:t>
      </w:r>
      <w:r w:rsidR="00776CA4">
        <w:rPr>
          <w:sz w:val="24"/>
          <w:szCs w:val="24"/>
          <w:lang w:val="el-GR"/>
        </w:rPr>
        <w:t xml:space="preserve"> </w:t>
      </w:r>
      <w:r w:rsidR="00F97D1F">
        <w:rPr>
          <w:sz w:val="24"/>
          <w:szCs w:val="24"/>
          <w:lang w:val="el-GR"/>
        </w:rPr>
        <w:t>Δεκ</w:t>
      </w:r>
      <w:r w:rsidR="00E15040">
        <w:rPr>
          <w:sz w:val="24"/>
          <w:szCs w:val="24"/>
          <w:lang w:val="el-GR"/>
        </w:rPr>
        <w:t xml:space="preserve">εμβρίου </w:t>
      </w:r>
      <w:r w:rsidR="003D65D1">
        <w:rPr>
          <w:sz w:val="24"/>
          <w:szCs w:val="24"/>
          <w:lang w:val="el-GR"/>
        </w:rPr>
        <w:t>201</w:t>
      </w:r>
      <w:r w:rsidR="00F97D1F">
        <w:rPr>
          <w:sz w:val="24"/>
          <w:szCs w:val="24"/>
          <w:lang w:val="el-GR"/>
        </w:rPr>
        <w:t>5</w:t>
      </w:r>
      <w:r w:rsidR="003D65D1">
        <w:rPr>
          <w:sz w:val="24"/>
          <w:szCs w:val="24"/>
          <w:lang w:val="el-GR"/>
        </w:rPr>
        <w:t xml:space="preserve"> και ώρα 1</w:t>
      </w:r>
      <w:r w:rsidR="00E15040">
        <w:rPr>
          <w:sz w:val="24"/>
          <w:szCs w:val="24"/>
          <w:lang w:val="el-GR"/>
        </w:rPr>
        <w:t>2</w:t>
      </w:r>
      <w:r w:rsidR="003D65D1">
        <w:rPr>
          <w:sz w:val="24"/>
          <w:szCs w:val="24"/>
          <w:lang w:val="el-GR"/>
        </w:rPr>
        <w:t>:00</w:t>
      </w:r>
      <w:r w:rsidR="00776CA4">
        <w:rPr>
          <w:sz w:val="24"/>
          <w:szCs w:val="24"/>
          <w:lang w:val="el-GR"/>
        </w:rPr>
        <w:t xml:space="preserve"> μ</w:t>
      </w:r>
      <w:r w:rsidR="003D65D1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Προβλεπόμενος αριθμός μαθητών: 5</w:t>
      </w:r>
      <w:r w:rsidR="00F97D1F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</w:p>
    <w:p w:rsidR="00E313C6" w:rsidRDefault="00666E14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</w:t>
      </w:r>
      <w:r w:rsidR="00E313C6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2</w:t>
      </w:r>
      <w:r w:rsidR="00E313C6">
        <w:rPr>
          <w:sz w:val="24"/>
          <w:szCs w:val="24"/>
          <w:lang w:val="el-GR"/>
        </w:rPr>
        <w:t xml:space="preserve">) δωρεάν </w:t>
      </w:r>
      <w:r w:rsidR="00E15040">
        <w:rPr>
          <w:sz w:val="24"/>
          <w:szCs w:val="24"/>
          <w:lang w:val="el-GR"/>
        </w:rPr>
        <w:t>συμμετοχές</w:t>
      </w:r>
      <w:r w:rsidR="00E313C6">
        <w:rPr>
          <w:sz w:val="24"/>
          <w:szCs w:val="24"/>
          <w:lang w:val="el-GR"/>
        </w:rPr>
        <w:t xml:space="preserve">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Συνοδοί καθηγητές συμπεριλαμβανομένου και του αρχηγού: 3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  <w:r w:rsidR="00EE5470">
        <w:rPr>
          <w:sz w:val="24"/>
          <w:szCs w:val="24"/>
        </w:rPr>
        <w:t>:</w:t>
      </w:r>
    </w:p>
    <w:p w:rsidR="00401D7A" w:rsidRDefault="002C6180" w:rsidP="00F97D1F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 </w:t>
      </w:r>
      <w:r w:rsidR="00E313C6">
        <w:rPr>
          <w:sz w:val="24"/>
          <w:szCs w:val="24"/>
          <w:lang w:val="el-GR"/>
        </w:rPr>
        <w:t xml:space="preserve">ΚΕΡΚΥΡΑ </w:t>
      </w:r>
      <w:r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 xml:space="preserve">Χρόνος εκδρομής: </w:t>
      </w:r>
      <w:r w:rsidR="00E313C6">
        <w:rPr>
          <w:sz w:val="24"/>
          <w:szCs w:val="24"/>
          <w:lang w:val="el-GR"/>
        </w:rPr>
        <w:t>2</w:t>
      </w:r>
      <w:r w:rsidR="00C51D7C">
        <w:rPr>
          <w:sz w:val="24"/>
          <w:szCs w:val="24"/>
          <w:lang w:val="el-GR"/>
        </w:rPr>
        <w:t>9</w:t>
      </w:r>
      <w:r w:rsidR="00E313C6">
        <w:rPr>
          <w:sz w:val="24"/>
          <w:szCs w:val="24"/>
          <w:lang w:val="el-GR"/>
        </w:rPr>
        <w:t xml:space="preserve">/2 έως </w:t>
      </w:r>
      <w:r w:rsidR="00C51D7C">
        <w:rPr>
          <w:sz w:val="24"/>
          <w:szCs w:val="24"/>
          <w:lang w:val="el-GR"/>
        </w:rPr>
        <w:t>4</w:t>
      </w:r>
      <w:r w:rsidR="00E313C6">
        <w:rPr>
          <w:sz w:val="24"/>
          <w:szCs w:val="24"/>
          <w:lang w:val="el-GR"/>
        </w:rPr>
        <w:t>/3/</w:t>
      </w:r>
      <w:r w:rsidR="00401D7A">
        <w:rPr>
          <w:sz w:val="24"/>
          <w:szCs w:val="24"/>
          <w:lang w:val="el-GR"/>
        </w:rPr>
        <w:t xml:space="preserve"> 201</w:t>
      </w:r>
      <w:r w:rsidR="00AD7402">
        <w:rPr>
          <w:sz w:val="24"/>
          <w:szCs w:val="24"/>
          <w:lang w:val="el-GR"/>
        </w:rPr>
        <w:t>5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EE5470" w:rsidRPr="00EE5470">
        <w:rPr>
          <w:sz w:val="24"/>
          <w:szCs w:val="24"/>
          <w:lang w:val="el-GR"/>
        </w:rPr>
        <w:t xml:space="preserve"> – ακτοπλο</w:t>
      </w:r>
      <w:r w:rsidR="00EE5470">
        <w:rPr>
          <w:sz w:val="24"/>
          <w:szCs w:val="24"/>
          <w:lang w:val="el-GR"/>
        </w:rPr>
        <w:t>ϊκώς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C51D7C" w:rsidRDefault="00C51D7C" w:rsidP="00C51D7C">
      <w:pPr>
        <w:jc w:val="both"/>
        <w:rPr>
          <w:sz w:val="24"/>
          <w:szCs w:val="24"/>
          <w:lang w:val="el-GR"/>
        </w:rPr>
      </w:pPr>
    </w:p>
    <w:p w:rsidR="00C51D7C" w:rsidRPr="00C51D7C" w:rsidRDefault="00C51D7C" w:rsidP="00C51D7C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el-GR"/>
        </w:rPr>
      </w:pPr>
      <w:r w:rsidRPr="00C51D7C">
        <w:rPr>
          <w:b/>
          <w:sz w:val="24"/>
          <w:szCs w:val="24"/>
          <w:lang w:val="el-GR"/>
        </w:rPr>
        <w:t>Δύο γεύματα (ημιδιατροφή)</w:t>
      </w:r>
    </w:p>
    <w:p w:rsidR="00C51D7C" w:rsidRPr="00C51D7C" w:rsidRDefault="00C51D7C" w:rsidP="00C51D7C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630169" w:rsidRPr="00630169" w:rsidRDefault="00630169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6054EF" w:rsidRPr="00401D7A" w:rsidRDefault="00D00426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107551"/>
    <w:rsid w:val="00163D56"/>
    <w:rsid w:val="001963FF"/>
    <w:rsid w:val="001B12AF"/>
    <w:rsid w:val="001C31FC"/>
    <w:rsid w:val="002C6180"/>
    <w:rsid w:val="003D65D1"/>
    <w:rsid w:val="00401D7A"/>
    <w:rsid w:val="00460586"/>
    <w:rsid w:val="00582AB0"/>
    <w:rsid w:val="00630169"/>
    <w:rsid w:val="00666E14"/>
    <w:rsid w:val="00683DA9"/>
    <w:rsid w:val="006D3C71"/>
    <w:rsid w:val="0072057B"/>
    <w:rsid w:val="00776CA4"/>
    <w:rsid w:val="007E6DED"/>
    <w:rsid w:val="00892BE5"/>
    <w:rsid w:val="00977707"/>
    <w:rsid w:val="00997CC2"/>
    <w:rsid w:val="009C74E4"/>
    <w:rsid w:val="009D091F"/>
    <w:rsid w:val="00AA3BA5"/>
    <w:rsid w:val="00AD7402"/>
    <w:rsid w:val="00B95003"/>
    <w:rsid w:val="00BE7837"/>
    <w:rsid w:val="00BF697E"/>
    <w:rsid w:val="00C51D7C"/>
    <w:rsid w:val="00CB2E8B"/>
    <w:rsid w:val="00D00426"/>
    <w:rsid w:val="00DE2A79"/>
    <w:rsid w:val="00E15040"/>
    <w:rsid w:val="00E313C6"/>
    <w:rsid w:val="00E427F9"/>
    <w:rsid w:val="00E43354"/>
    <w:rsid w:val="00EE5470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17</cp:revision>
  <dcterms:created xsi:type="dcterms:W3CDTF">2013-10-29T09:05:00Z</dcterms:created>
  <dcterms:modified xsi:type="dcterms:W3CDTF">2015-12-03T08:44:00Z</dcterms:modified>
</cp:coreProperties>
</file>